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E6A96" w14:textId="642914DE" w:rsidR="009526BE" w:rsidRDefault="00037C96">
      <w:pPr>
        <w:rPr>
          <w:lang w:val="en-AU"/>
        </w:rPr>
      </w:pPr>
      <w:r>
        <w:rPr>
          <w:lang w:val="en-AU"/>
        </w:rPr>
        <w:t>SIX60 BIO 202</w:t>
      </w:r>
      <w:r w:rsidR="009B4918">
        <w:rPr>
          <w:lang w:val="en-AU"/>
        </w:rPr>
        <w:t>6</w:t>
      </w:r>
    </w:p>
    <w:p w14:paraId="701DD99C" w14:textId="77777777" w:rsidR="00037C96" w:rsidRDefault="00037C96">
      <w:pPr>
        <w:rPr>
          <w:lang w:val="en-AU"/>
        </w:rPr>
      </w:pPr>
    </w:p>
    <w:p w14:paraId="1C4621F8" w14:textId="77777777" w:rsidR="00037C96" w:rsidRPr="00037C96" w:rsidRDefault="00037C96" w:rsidP="00037C96">
      <w:pPr>
        <w:rPr>
          <w:lang w:val="en-AU"/>
        </w:rPr>
      </w:pPr>
      <w:r w:rsidRPr="00037C96">
        <w:rPr>
          <w:lang w:val="en-AU"/>
        </w:rPr>
        <w:t>From humble beginnings in a student flat in Dunedin to becoming the highest-selling live band in New Zealand history, SIX60’s journey has been nothing short of extraordinary. Known for their electrifying live shows, the band has sold out iconic venues including Eden Park, Western Springs, the Hordern Pavilion, and Riverstage — cementing their reputation as a once-in-a-generation live phenomenon.</w:t>
      </w:r>
    </w:p>
    <w:p w14:paraId="4991EEF3" w14:textId="77777777" w:rsidR="00037C96" w:rsidRPr="00037C96" w:rsidRDefault="00037C96" w:rsidP="00037C96">
      <w:pPr>
        <w:rPr>
          <w:lang w:val="en-AU"/>
        </w:rPr>
      </w:pPr>
    </w:p>
    <w:p w14:paraId="7E88C188" w14:textId="77777777" w:rsidR="00037C96" w:rsidRPr="00037C96" w:rsidRDefault="00037C96" w:rsidP="00037C96">
      <w:pPr>
        <w:rPr>
          <w:lang w:val="en-AU"/>
        </w:rPr>
      </w:pPr>
      <w:r w:rsidRPr="00037C96">
        <w:rPr>
          <w:lang w:val="en-AU"/>
        </w:rPr>
        <w:t>Their success extends far beyond the stage. In 2025, the Aotearoa Music Awards named SIX60 the country’s first-ever Chart Icon, recognising a record-breaking career that includes more than 1,200 weeks on the New Zealand music charts, four #1 albums, and 48 platinum-certified singles.</w:t>
      </w:r>
    </w:p>
    <w:p w14:paraId="5F7575C4" w14:textId="77777777" w:rsidR="00037C96" w:rsidRPr="00037C96" w:rsidRDefault="00037C96" w:rsidP="00037C96">
      <w:pPr>
        <w:rPr>
          <w:lang w:val="en-AU"/>
        </w:rPr>
      </w:pPr>
    </w:p>
    <w:p w14:paraId="535B3A5D" w14:textId="3833C7AE" w:rsidR="00037C96" w:rsidRPr="00037C96" w:rsidRDefault="00037C96" w:rsidP="00037C96">
      <w:pPr>
        <w:rPr>
          <w:lang w:val="en-AU"/>
        </w:rPr>
      </w:pPr>
      <w:r w:rsidRPr="00037C96">
        <w:rPr>
          <w:lang w:val="en-AU"/>
        </w:rPr>
        <w:t>With the recent completion of their fifth studio album, SIX60 continues to evolve while staying true to their roots — inspiring fans around the world and shaping the future sound of Aotearoa.</w:t>
      </w:r>
    </w:p>
    <w:sectPr w:rsidR="00037C96" w:rsidRPr="00037C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C96"/>
    <w:rsid w:val="00037C96"/>
    <w:rsid w:val="007B0591"/>
    <w:rsid w:val="009526BE"/>
    <w:rsid w:val="009B4918"/>
    <w:rsid w:val="00D803F2"/>
    <w:rsid w:val="00E31483"/>
    <w:rsid w:val="00F171F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14:docId w14:val="19C19ECF"/>
  <w15:chartTrackingRefBased/>
  <w15:docId w15:val="{C3B0529A-0017-1046-B19C-587BEA10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7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7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7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7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7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7C9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7C9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7C9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7C9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C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7C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7C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7C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7C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7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7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7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7C96"/>
    <w:rPr>
      <w:rFonts w:eastAsiaTheme="majorEastAsia" w:cstheme="majorBidi"/>
      <w:color w:val="272727" w:themeColor="text1" w:themeTint="D8"/>
    </w:rPr>
  </w:style>
  <w:style w:type="paragraph" w:styleId="Title">
    <w:name w:val="Title"/>
    <w:basedOn w:val="Normal"/>
    <w:next w:val="Normal"/>
    <w:link w:val="TitleChar"/>
    <w:uiPriority w:val="10"/>
    <w:qFormat/>
    <w:rsid w:val="00037C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7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7C9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7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7C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37C96"/>
    <w:rPr>
      <w:i/>
      <w:iCs/>
      <w:color w:val="404040" w:themeColor="text1" w:themeTint="BF"/>
    </w:rPr>
  </w:style>
  <w:style w:type="paragraph" w:styleId="ListParagraph">
    <w:name w:val="List Paragraph"/>
    <w:basedOn w:val="Normal"/>
    <w:uiPriority w:val="34"/>
    <w:qFormat/>
    <w:rsid w:val="00037C96"/>
    <w:pPr>
      <w:ind w:left="720"/>
      <w:contextualSpacing/>
    </w:pPr>
  </w:style>
  <w:style w:type="character" w:styleId="IntenseEmphasis">
    <w:name w:val="Intense Emphasis"/>
    <w:basedOn w:val="DefaultParagraphFont"/>
    <w:uiPriority w:val="21"/>
    <w:qFormat/>
    <w:rsid w:val="00037C96"/>
    <w:rPr>
      <w:i/>
      <w:iCs/>
      <w:color w:val="0F4761" w:themeColor="accent1" w:themeShade="BF"/>
    </w:rPr>
  </w:style>
  <w:style w:type="paragraph" w:styleId="IntenseQuote">
    <w:name w:val="Intense Quote"/>
    <w:basedOn w:val="Normal"/>
    <w:next w:val="Normal"/>
    <w:link w:val="IntenseQuoteChar"/>
    <w:uiPriority w:val="30"/>
    <w:qFormat/>
    <w:rsid w:val="00037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7C96"/>
    <w:rPr>
      <w:i/>
      <w:iCs/>
      <w:color w:val="0F4761" w:themeColor="accent1" w:themeShade="BF"/>
    </w:rPr>
  </w:style>
  <w:style w:type="character" w:styleId="IntenseReference">
    <w:name w:val="Intense Reference"/>
    <w:basedOn w:val="DefaultParagraphFont"/>
    <w:uiPriority w:val="32"/>
    <w:qFormat/>
    <w:rsid w:val="00037C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761</Characters>
  <Application>Microsoft Office Word</Application>
  <DocSecurity>0</DocSecurity>
  <Lines>6</Lines>
  <Paragraphs>1</Paragraphs>
  <ScaleCrop>false</ScaleCrop>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Aroha Rerekura</dc:creator>
  <cp:keywords/>
  <dc:description/>
  <cp:lastModifiedBy>Aroha Rerekura</cp:lastModifiedBy>
  <cp:revision>2</cp:revision>
  <dcterms:created xsi:type="dcterms:W3CDTF">2025-10-20T07:01:00Z</dcterms:created>
  <dcterms:modified xsi:type="dcterms:W3CDTF">2026-01-12T02:07:00Z</dcterms:modified>
</cp:coreProperties>
</file>